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58AC9B1" w:rsidR="006604E6" w:rsidRDefault="00A718B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History, Government, and Social Studies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36CBE0CF" w:rsidR="006604E6" w:rsidRDefault="00A718B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5-8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Advanced</w:t>
      </w:r>
      <w:proofErr w:type="gramEnd"/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B913B2B" w:rsidR="006604E6" w:rsidRDefault="00B561B9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A718BF">
        <w:rPr>
          <w:rFonts w:ascii="Open Sans Light" w:eastAsia="Open Sans Light" w:hAnsi="Open Sans Light" w:cs="Open Sans Light"/>
          <w:sz w:val="22"/>
          <w:szCs w:val="22"/>
        </w:rPr>
        <w:t>5-8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B561B9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F875A4E" w14:textId="77777777" w:rsidR="00B561B9" w:rsidRDefault="00B561B9" w:rsidP="00B561B9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Course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syllabi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55C59F82" w:rsidR="006604E6" w:rsidRDefault="00A718B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History, Government, and Social Studies 5-8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4183DD96" w14:textId="77777777" w:rsidR="00A718BF" w:rsidRDefault="00A718BF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718B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4BCAE36E" w:rsidR="001548B9" w:rsidRDefault="00A718BF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718B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comprehensive history has knowledge and understanding of significant individuals, groups, ideas, events, eras, and developments in the history of the world, and </w:t>
            </w:r>
            <w:proofErr w:type="gramStart"/>
            <w:r w:rsidRPr="00A718B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is able to</w:t>
            </w:r>
            <w:proofErr w:type="gramEnd"/>
            <w:r w:rsidRPr="00A718B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utilize essential analytical and research skills.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8D3ACFF" w14:textId="77777777" w:rsidR="00A02505" w:rsidRDefault="00A0250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24407BA2" w:rsidR="001548B9" w:rsidRDefault="00A0250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comprehensive history has knowledge and understanding of significant individuals, groups, ideas, events, eras, and developments in the history of the United States, and </w:t>
            </w:r>
            <w:proofErr w:type="gramStart"/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is able to</w:t>
            </w:r>
            <w:proofErr w:type="gramEnd"/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utilize essential analytical and research skills.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5C67559C" w14:textId="77777777" w:rsidR="00A02505" w:rsidRDefault="00A0250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009482B7" w:rsidR="001548B9" w:rsidRDefault="00A0250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significant individuals, groups, ideas, events, and developments in the history of Kansas, and utilizes essential analytical and research skills.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2133EB21" w14:textId="77777777" w:rsidR="00A02505" w:rsidRDefault="00A02505" w:rsidP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4A0E9D7D" w:rsidR="006604E6" w:rsidRDefault="00A02505" w:rsidP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significant professional and pedagogical issues and skills relevant to the profession of teaching history.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5F4D60FF" w14:textId="77777777" w:rsidR="00A02505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15830B18" w:rsidR="006604E6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governmental systems in the United States and other nations.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69F6FD57" w14:textId="77777777" w:rsidR="00A02505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0967B0D1" w:rsidR="006604E6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major economic concepts, issues, and systems in the United States and other nations.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EFC0EE8" w14:textId="77777777" w:rsidR="00A02505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 xml:space="preserve">Standard #7 </w:t>
            </w:r>
          </w:p>
          <w:p w14:paraId="00000053" w14:textId="16F98F53" w:rsidR="006604E6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the spatial organizations of the earth’s surface and the relationships among people, places, and physical and human environments.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623EA93D" w14:textId="77777777" w:rsidR="00A02505" w:rsidRDefault="00A0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 xml:space="preserve">Standard #8 </w:t>
            </w:r>
          </w:p>
          <w:p w14:paraId="00000055" w14:textId="59EC8888" w:rsidR="006604E6" w:rsidRDefault="00A0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The teacher of comprehensive history has knowledge and understanding of social systems and interactions.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B561B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012D7ED" w14:textId="77777777" w:rsidR="00A718BF" w:rsidRPr="00A718BF" w:rsidRDefault="00A718BF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718BF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3DF26515" w:rsidR="006604E6" w:rsidRDefault="00A718BF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718BF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The teacher of comprehensive history has knowledge and understanding of significant individuals, groups, ideas, events, eras, and developments in the history of the world, and </w:t>
            </w:r>
            <w:proofErr w:type="gramStart"/>
            <w:r w:rsidRPr="00A718BF">
              <w:rPr>
                <w:rFonts w:ascii="Open Sans Light" w:eastAsia="Open Sans Light" w:hAnsi="Open Sans Light" w:cs="Open Sans Light"/>
                <w:sz w:val="22"/>
                <w:szCs w:val="22"/>
              </w:rPr>
              <w:t>is able to</w:t>
            </w:r>
            <w:proofErr w:type="gramEnd"/>
            <w:r w:rsidRPr="00A718BF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utilize essential analytical and research skills.</w:t>
            </w:r>
          </w:p>
          <w:p w14:paraId="40AB1449" w14:textId="77777777" w:rsidR="00A718BF" w:rsidRPr="007F1B6D" w:rsidRDefault="00A718BF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B561B9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89E375E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B" w14:textId="08BED0C4" w:rsidR="006604E6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The teacher of comprehensive history has knowledge and understanding of significant individuals, groups, ideas, events, eras, and developments in the history of the United States, and </w:t>
            </w:r>
            <w:proofErr w:type="gramStart"/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is able to</w:t>
            </w:r>
            <w:proofErr w:type="gramEnd"/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utilize essential analytical and research skills.</w:t>
            </w:r>
          </w:p>
          <w:p w14:paraId="26B610CA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B561B9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08C1F71C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14319D47" w:rsidR="00840183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significant individuals, groups, ideas, events, and developments in the history of Kansas, and utilizes essential analytical and research skills.</w:t>
            </w:r>
          </w:p>
          <w:p w14:paraId="0BDFA022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5DF09468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230A3C42" w14:textId="717A40BB" w:rsidR="00840183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significant professional and pedagogical issues and skills relevant to the profession of teaching history.</w:t>
            </w:r>
          </w:p>
          <w:p w14:paraId="27A6DAA8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B561B9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6074212" w14:textId="77777777" w:rsidR="00A718BF" w:rsidRPr="00AA1246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74227C82" w14:textId="77777777" w:rsidTr="00284534">
        <w:tc>
          <w:tcPr>
            <w:tcW w:w="9360" w:type="dxa"/>
          </w:tcPr>
          <w:p w14:paraId="6574B9C2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#5 </w:t>
            </w:r>
          </w:p>
          <w:p w14:paraId="62D3B5F8" w14:textId="4A074342" w:rsidR="00A718BF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governmental systems in the United States and other nations.</w:t>
            </w:r>
          </w:p>
          <w:p w14:paraId="4C0EE2F1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EF8E526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D7BDEE2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A0F8375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032FFA2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85EBC6" w14:textId="77777777" w:rsidR="00A718BF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48EF348D" w14:textId="77777777" w:rsidTr="00284534">
        <w:tc>
          <w:tcPr>
            <w:tcW w:w="9360" w:type="dxa"/>
          </w:tcPr>
          <w:p w14:paraId="392DBE35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#6 </w:t>
            </w:r>
          </w:p>
          <w:p w14:paraId="5C9AA643" w14:textId="2AE6CBB3" w:rsidR="00A718BF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major economic concepts, issues, and systems in the United States and other nations.</w:t>
            </w:r>
          </w:p>
          <w:p w14:paraId="64AF8FC2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3E949C8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7C057A6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1BBFD65F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98FC97D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C31851F" w14:textId="77777777" w:rsidR="00A718BF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38636CF1" w14:textId="77777777" w:rsidTr="00284534">
        <w:tc>
          <w:tcPr>
            <w:tcW w:w="9360" w:type="dxa"/>
          </w:tcPr>
          <w:p w14:paraId="3DFACBB6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#7 </w:t>
            </w:r>
          </w:p>
          <w:p w14:paraId="63D743F4" w14:textId="32E53D29" w:rsidR="00A718BF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the spatial organizations of the earth’s surface and the relationships among people, places, and physical and human environments.</w:t>
            </w:r>
          </w:p>
          <w:p w14:paraId="5456E5AB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24B5BEE5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B690EA3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957186A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D50838E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14D3D1C1" w14:textId="77777777" w:rsidR="00A718BF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30C59201" w14:textId="77777777" w:rsidTr="00284534">
        <w:tc>
          <w:tcPr>
            <w:tcW w:w="9360" w:type="dxa"/>
          </w:tcPr>
          <w:p w14:paraId="51A1C9A0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#8 </w:t>
            </w:r>
          </w:p>
          <w:p w14:paraId="5286825F" w14:textId="46C0E16E" w:rsidR="00A718BF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social systems and interactions.</w:t>
            </w:r>
          </w:p>
          <w:p w14:paraId="0D444C28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02A659D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588EBA9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67F0183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169CD90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592D26AF" w:rsidR="006604E6" w:rsidRDefault="00A718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History, Government, and Social Studies 5-8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451C4"/>
    <w:rsid w:val="001548B9"/>
    <w:rsid w:val="001C5078"/>
    <w:rsid w:val="003470D2"/>
    <w:rsid w:val="00442E2F"/>
    <w:rsid w:val="004440E7"/>
    <w:rsid w:val="004944DB"/>
    <w:rsid w:val="00527EBE"/>
    <w:rsid w:val="006604E6"/>
    <w:rsid w:val="007F1B6D"/>
    <w:rsid w:val="00820AB3"/>
    <w:rsid w:val="00840183"/>
    <w:rsid w:val="00906C59"/>
    <w:rsid w:val="009767DE"/>
    <w:rsid w:val="00A02505"/>
    <w:rsid w:val="00A718BF"/>
    <w:rsid w:val="00AA1246"/>
    <w:rsid w:val="00B561B9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2024-10-08T20:09:00Z</dcterms:created>
  <dcterms:modified xsi:type="dcterms:W3CDTF">2025-04-09T18:44:00Z</dcterms:modified>
</cp:coreProperties>
</file>